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8" w:rsidRPr="009E43D6" w:rsidRDefault="000A0B38" w:rsidP="000A0B38">
      <w:pPr>
        <w:tabs>
          <w:tab w:val="left" w:pos="6870"/>
        </w:tabs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FD2CB" wp14:editId="3F9662EE">
                <wp:simplePos x="0" y="0"/>
                <wp:positionH relativeFrom="column">
                  <wp:posOffset>1485900</wp:posOffset>
                </wp:positionH>
                <wp:positionV relativeFrom="paragraph">
                  <wp:posOffset>-161925</wp:posOffset>
                </wp:positionV>
                <wp:extent cx="3788410" cy="619125"/>
                <wp:effectExtent l="28575" t="28575" r="3111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Pr="009E43D6" w:rsidRDefault="000A0B38" w:rsidP="000A0B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43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ASSIGNMENTS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and DUE DATES for SECOND</w:t>
                            </w:r>
                            <w:r w:rsidRPr="009E43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QUARTER</w:t>
                            </w:r>
                          </w:p>
                          <w:p w:rsidR="000A0B38" w:rsidRDefault="000A0B38" w:rsidP="000A0B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INDEPENDENT RESEARCH 2013-2014</w:t>
                            </w:r>
                          </w:p>
                          <w:p w:rsidR="000A0B38" w:rsidRPr="00BB0E11" w:rsidRDefault="000A0B38" w:rsidP="000A0B3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Kucik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12.75pt;width:298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" strokeweight="4.5pt">
                <v:stroke linestyle="thinThick"/>
                <v:textbox>
                  <w:txbxContent>
                    <w:p w:rsidR="000A0B38" w:rsidRPr="009E43D6" w:rsidRDefault="000A0B38" w:rsidP="000A0B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43D6">
                        <w:rPr>
                          <w:b/>
                          <w:sz w:val="22"/>
                          <w:szCs w:val="22"/>
                        </w:rPr>
                        <w:t xml:space="preserve">ASSIGNMENTS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and DUE DATES for SECOND</w:t>
                      </w:r>
                      <w:r w:rsidRPr="009E43D6">
                        <w:rPr>
                          <w:b/>
                          <w:sz w:val="22"/>
                          <w:szCs w:val="22"/>
                        </w:rPr>
                        <w:t xml:space="preserve"> QUARTER</w:t>
                      </w:r>
                    </w:p>
                    <w:p w:rsidR="000A0B38" w:rsidRDefault="000A0B38" w:rsidP="000A0B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INDEPENDENT RESEARCH 2013-2014</w:t>
                      </w:r>
                    </w:p>
                    <w:p w:rsidR="000A0B38" w:rsidRPr="00BB0E11" w:rsidRDefault="000A0B38" w:rsidP="000A0B3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Ms.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Kucik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B38" w:rsidRDefault="000A0B38" w:rsidP="000A0B38">
      <w:pPr>
        <w:rPr>
          <w:b/>
          <w:sz w:val="22"/>
          <w:szCs w:val="22"/>
          <w:u w:val="single"/>
        </w:rPr>
      </w:pPr>
    </w:p>
    <w:p w:rsidR="000A0B38" w:rsidRDefault="000A0B38" w:rsidP="000A0B38">
      <w:pPr>
        <w:rPr>
          <w:sz w:val="40"/>
          <w:szCs w:val="40"/>
        </w:rPr>
      </w:pP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proofErr w:type="gramStart"/>
      <w:r w:rsidRPr="00716E44">
        <w:t>In</w:t>
      </w:r>
      <w:proofErr w:type="gramEnd"/>
      <w:r w:rsidRPr="00716E44">
        <w:t xml:space="preserve"> class assignments as determined by teacher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 w:rsidRPr="008578B9">
        <w:rPr>
          <w:b/>
          <w:sz w:val="22"/>
          <w:szCs w:val="22"/>
          <w:u w:val="single"/>
        </w:rPr>
        <w:t>October 30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Rough draft of Interview Questions (May work on during one-on-one conference workday)</w:t>
      </w:r>
    </w:p>
    <w:p w:rsidR="00196C47" w:rsidRDefault="000A0B38" w:rsidP="000A0B38">
      <w:pPr>
        <w:rPr>
          <w:sz w:val="22"/>
          <w:szCs w:val="22"/>
        </w:rPr>
      </w:pPr>
      <w:proofErr w:type="gramStart"/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Pr="00B21928">
        <w:rPr>
          <w:b/>
          <w:sz w:val="22"/>
          <w:szCs w:val="22"/>
          <w:u w:val="single"/>
        </w:rPr>
        <w:t>October</w:t>
      </w:r>
      <w:proofErr w:type="gramEnd"/>
      <w:r w:rsidRPr="00B21928">
        <w:rPr>
          <w:b/>
          <w:sz w:val="22"/>
          <w:szCs w:val="22"/>
          <w:u w:val="single"/>
        </w:rPr>
        <w:t xml:space="preserve"> 31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Reliability/Validity Worksheet (</w:t>
      </w:r>
      <w:r w:rsidR="00196C47">
        <w:rPr>
          <w:sz w:val="22"/>
          <w:szCs w:val="22"/>
        </w:rPr>
        <w:t>TBD)</w:t>
      </w: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94170">
        <w:rPr>
          <w:b/>
          <w:u w:val="single"/>
        </w:rPr>
        <w:t xml:space="preserve">November </w:t>
      </w:r>
      <w:r>
        <w:rPr>
          <w:b/>
          <w:u w:val="single"/>
        </w:rPr>
        <w:t>1</w:t>
      </w:r>
      <w:r>
        <w:t>: Annotated Source 20 due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21928">
        <w:rPr>
          <w:b/>
          <w:sz w:val="22"/>
          <w:szCs w:val="22"/>
          <w:u w:val="single"/>
        </w:rPr>
        <w:t>November 5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Annotated Source 21 due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21928">
        <w:rPr>
          <w:b/>
          <w:sz w:val="22"/>
          <w:szCs w:val="22"/>
          <w:u w:val="single"/>
        </w:rPr>
        <w:t>November 7</w:t>
      </w:r>
      <w:r>
        <w:rPr>
          <w:sz w:val="22"/>
          <w:szCs w:val="22"/>
        </w:rPr>
        <w:t xml:space="preserve">: Annotated Source 22 due </w:t>
      </w: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 w:rsidRPr="00F53B9D">
        <w:rPr>
          <w:b/>
          <w:u w:val="single"/>
        </w:rPr>
        <w:t>November 13</w:t>
      </w:r>
      <w:r>
        <w:t>: Annotated Source 23 due</w:t>
      </w:r>
    </w:p>
    <w:p w:rsidR="00645C80" w:rsidRPr="00645C80" w:rsidRDefault="00645C80" w:rsidP="000A0B38">
      <w:proofErr w:type="gramStart"/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</w:t>
      </w:r>
      <w:r>
        <w:rPr>
          <w:b/>
          <w:u w:val="single"/>
        </w:rPr>
        <w:t>November</w:t>
      </w:r>
      <w:proofErr w:type="gramEnd"/>
      <w:r>
        <w:rPr>
          <w:b/>
          <w:u w:val="single"/>
        </w:rPr>
        <w:t xml:space="preserve"> 14: “</w:t>
      </w:r>
      <w:r>
        <w:t>Planning My Primary Research” Worksheet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 w:rsidRPr="00F53B9D">
        <w:rPr>
          <w:b/>
          <w:u w:val="single"/>
        </w:rPr>
        <w:t>November 15</w:t>
      </w:r>
      <w:r>
        <w:t>: Annotated Source 24 due</w:t>
      </w: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 w:rsidRPr="00F53B9D">
        <w:rPr>
          <w:b/>
          <w:u w:val="single"/>
        </w:rPr>
        <w:t xml:space="preserve">November </w:t>
      </w:r>
      <w:r>
        <w:rPr>
          <w:b/>
          <w:u w:val="single"/>
        </w:rPr>
        <w:t>19</w:t>
      </w:r>
      <w:r>
        <w:t>: Annotated Source 25 due</w:t>
      </w:r>
    </w:p>
    <w:p w:rsidR="000A0B38" w:rsidRPr="002C709E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C38D7">
        <w:rPr>
          <w:b/>
          <w:sz w:val="22"/>
          <w:szCs w:val="22"/>
          <w:u w:val="single"/>
        </w:rPr>
        <w:t>November 20</w:t>
      </w:r>
      <w:r>
        <w:rPr>
          <w:sz w:val="22"/>
          <w:szCs w:val="22"/>
        </w:rPr>
        <w:t xml:space="preserve">: </w:t>
      </w:r>
      <w:r>
        <w:t xml:space="preserve">Practice Presentation in Ms. Curtin’s class.  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 w:rsidRPr="002C709E">
        <w:rPr>
          <w:b/>
          <w:sz w:val="22"/>
          <w:szCs w:val="22"/>
          <w:u w:val="single"/>
        </w:rPr>
        <w:t>November 21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Annotated Source 26 due</w:t>
      </w:r>
    </w:p>
    <w:p w:rsidR="00196C47" w:rsidRPr="00196C47" w:rsidRDefault="00196C47" w:rsidP="000A0B38">
      <w:pPr>
        <w:rPr>
          <w:b/>
          <w:u w:val="single"/>
        </w:rPr>
      </w:pPr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96C47">
        <w:rPr>
          <w:b/>
          <w:u w:val="single"/>
        </w:rPr>
        <w:t>November 22:</w:t>
      </w:r>
      <w:r>
        <w:t xml:space="preserve"> Interview is due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>
        <w:rPr>
          <w:b/>
          <w:u w:val="single"/>
        </w:rPr>
        <w:t>December 3</w:t>
      </w:r>
      <w:r>
        <w:t xml:space="preserve">: </w:t>
      </w:r>
      <w:r w:rsidRPr="003C79E6">
        <w:t>Annotated Source 27 due</w:t>
      </w: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 </w:t>
      </w:r>
      <w:r>
        <w:rPr>
          <w:b/>
          <w:u w:val="single"/>
        </w:rPr>
        <w:t>December 5</w:t>
      </w:r>
      <w:r>
        <w:t xml:space="preserve">: </w:t>
      </w:r>
      <w:r w:rsidRPr="003C79E6">
        <w:t>Annotated Source 28 due</w:t>
      </w:r>
      <w:r>
        <w:t xml:space="preserve"> (Ultimately, you will need 30</w:t>
      </w:r>
      <w:r w:rsidRPr="00716E44">
        <w:t xml:space="preserve"> sources for your annotated </w:t>
      </w:r>
    </w:p>
    <w:p w:rsidR="000A0B38" w:rsidRDefault="000A0B38" w:rsidP="000A0B38">
      <w:pPr>
        <w:ind w:left="1440"/>
      </w:pPr>
      <w:r>
        <w:t xml:space="preserve">    </w:t>
      </w:r>
      <w:proofErr w:type="gramStart"/>
      <w:r w:rsidRPr="00716E44">
        <w:t>bibliograph</w:t>
      </w:r>
      <w:r>
        <w:t>y</w:t>
      </w:r>
      <w:proofErr w:type="gramEnd"/>
      <w:r>
        <w:t>.  I will have only collected 28</w:t>
      </w:r>
      <w:r w:rsidRPr="00716E44">
        <w:t xml:space="preserve"> of them—the others I will read in your </w:t>
      </w:r>
      <w:r>
        <w:t xml:space="preserve"> </w:t>
      </w:r>
    </w:p>
    <w:p w:rsidR="000A0B38" w:rsidRDefault="000A0B38" w:rsidP="000A0B38">
      <w:pPr>
        <w:ind w:left="1440"/>
      </w:pPr>
      <w:r>
        <w:t xml:space="preserve">    </w:t>
      </w:r>
      <w:proofErr w:type="gramStart"/>
      <w:r w:rsidRPr="00716E44">
        <w:t>bibliography</w:t>
      </w:r>
      <w:proofErr w:type="gramEnd"/>
      <w:r w:rsidRPr="00716E44">
        <w:t>).</w:t>
      </w:r>
    </w:p>
    <w:p w:rsidR="00645C80" w:rsidRDefault="00645C80" w:rsidP="00645C80">
      <w:r w:rsidRPr="00472D60">
        <w:rPr>
          <w:sz w:val="40"/>
          <w:szCs w:val="40"/>
        </w:rPr>
        <w:t>□</w:t>
      </w:r>
      <w:r w:rsidRPr="00645C80">
        <w:rPr>
          <w:b/>
          <w:u w:val="single"/>
        </w:rPr>
        <w:t xml:space="preserve"> </w:t>
      </w:r>
      <w:r>
        <w:rPr>
          <w:b/>
          <w:u w:val="single"/>
        </w:rPr>
        <w:t>December 9:</w:t>
      </w:r>
      <w:r w:rsidRPr="003C79E6">
        <w:rPr>
          <w:b/>
        </w:rPr>
        <w:t xml:space="preserve"> </w:t>
      </w:r>
      <w:r w:rsidR="003C79E6" w:rsidRPr="003C79E6">
        <w:rPr>
          <w:b/>
        </w:rPr>
        <w:t xml:space="preserve"> </w:t>
      </w:r>
      <w:r>
        <w:t xml:space="preserve">Data Collection Check-in Point: Typed “Methods” Paper (see “Primary Research Assignment </w:t>
      </w:r>
    </w:p>
    <w:p w:rsidR="00645C80" w:rsidRPr="00645C80" w:rsidRDefault="00645C80" w:rsidP="00645C80">
      <w:r>
        <w:tab/>
      </w:r>
      <w:r>
        <w:tab/>
        <w:t xml:space="preserve">    Sheet”)</w:t>
      </w:r>
    </w:p>
    <w:p w:rsidR="000A0B38" w:rsidRPr="00BA5CCE" w:rsidRDefault="000A0B38" w:rsidP="000A0B38">
      <w:proofErr w:type="gramStart"/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December</w:t>
      </w:r>
      <w:proofErr w:type="gramEnd"/>
      <w:r>
        <w:rPr>
          <w:b/>
          <w:sz w:val="22"/>
          <w:szCs w:val="22"/>
          <w:u w:val="single"/>
        </w:rPr>
        <w:t xml:space="preserve"> 10</w:t>
      </w:r>
      <w:r>
        <w:rPr>
          <w:sz w:val="22"/>
          <w:szCs w:val="22"/>
        </w:rPr>
        <w:t xml:space="preserve"> </w:t>
      </w:r>
      <w:r w:rsidRPr="00FF1BD0">
        <w:t xml:space="preserve">:  </w:t>
      </w:r>
      <w:r>
        <w:t>Annotated Source 29 due</w:t>
      </w:r>
    </w:p>
    <w:p w:rsidR="000A0B38" w:rsidRPr="00716E44" w:rsidRDefault="000A0B38" w:rsidP="000A0B38">
      <w:proofErr w:type="gramStart"/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December</w:t>
      </w:r>
      <w:proofErr w:type="gramEnd"/>
      <w:r>
        <w:rPr>
          <w:b/>
          <w:sz w:val="22"/>
          <w:szCs w:val="22"/>
          <w:u w:val="single"/>
        </w:rPr>
        <w:t xml:space="preserve"> 13</w:t>
      </w:r>
      <w:r w:rsidRPr="00FF1BD0">
        <w:t>:</w:t>
      </w:r>
      <w:r>
        <w:t xml:space="preserve">  Annotated Source 30 due</w:t>
      </w:r>
      <w:r w:rsidRPr="00FF1BD0">
        <w:t xml:space="preserve">  </w:t>
      </w:r>
      <w:r w:rsidRPr="00716E44">
        <w:t xml:space="preserve">       </w:t>
      </w:r>
      <w:bookmarkStart w:id="0" w:name="_GoBack"/>
      <w:bookmarkEnd w:id="0"/>
    </w:p>
    <w:p w:rsidR="000A0B38" w:rsidRDefault="000A0B38" w:rsidP="000A0B38">
      <w:pPr>
        <w:rPr>
          <w:sz w:val="22"/>
          <w:szCs w:val="22"/>
        </w:rPr>
      </w:pPr>
      <w:proofErr w:type="gramStart"/>
      <w:r w:rsidRPr="00472D60"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 </w:t>
      </w:r>
      <w:r>
        <w:rPr>
          <w:b/>
          <w:u w:val="single"/>
        </w:rPr>
        <w:t>December</w:t>
      </w:r>
      <w:proofErr w:type="gramEnd"/>
      <w:r>
        <w:rPr>
          <w:b/>
          <w:u w:val="single"/>
        </w:rPr>
        <w:t xml:space="preserve"> 16</w:t>
      </w:r>
      <w:r w:rsidRPr="00716E44">
        <w:rPr>
          <w:b/>
          <w:u w:val="single"/>
        </w:rPr>
        <w:t>:</w:t>
      </w:r>
      <w:r>
        <w:t xml:space="preserve"> Final Research Proposal d</w:t>
      </w:r>
      <w:r w:rsidRPr="00716E44">
        <w:t>ue</w:t>
      </w:r>
    </w:p>
    <w:p w:rsidR="000A0B38" w:rsidRPr="00152342" w:rsidRDefault="000A0B38" w:rsidP="000A0B38">
      <w:proofErr w:type="gramStart"/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December</w:t>
      </w:r>
      <w:proofErr w:type="gramEnd"/>
      <w:r>
        <w:rPr>
          <w:b/>
          <w:sz w:val="22"/>
          <w:szCs w:val="22"/>
          <w:u w:val="single"/>
        </w:rPr>
        <w:t xml:space="preserve"> 18</w:t>
      </w:r>
      <w:r w:rsidRPr="00FF1BD0">
        <w:t>:</w:t>
      </w:r>
      <w:r>
        <w:t xml:space="preserve">  Final Annotated Bib (30)</w:t>
      </w:r>
    </w:p>
    <w:p w:rsidR="000A0B38" w:rsidRDefault="000A0B38" w:rsidP="000A0B38">
      <w:proofErr w:type="gramStart"/>
      <w:r w:rsidRPr="00472D60"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 </w:t>
      </w:r>
      <w:r>
        <w:rPr>
          <w:b/>
          <w:u w:val="single"/>
        </w:rPr>
        <w:t>December</w:t>
      </w:r>
      <w:proofErr w:type="gramEnd"/>
      <w:r>
        <w:rPr>
          <w:b/>
          <w:u w:val="single"/>
        </w:rPr>
        <w:t xml:space="preserve"> 20</w:t>
      </w:r>
      <w:r w:rsidRPr="00716E44">
        <w:rPr>
          <w:b/>
          <w:u w:val="single"/>
        </w:rPr>
        <w:t>:</w:t>
      </w:r>
      <w:r>
        <w:t xml:space="preserve"> </w:t>
      </w:r>
      <w:proofErr w:type="spellStart"/>
      <w:r>
        <w:t>Mahara</w:t>
      </w:r>
      <w:proofErr w:type="spellEnd"/>
      <w:r>
        <w:t>, up to date</w:t>
      </w:r>
    </w:p>
    <w:p w:rsidR="00645C80" w:rsidRDefault="00645C80" w:rsidP="00645C80"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u w:val="single"/>
        </w:rPr>
        <w:t xml:space="preserve">January 2: </w:t>
      </w:r>
      <w:r>
        <w:t>Data Collection Check-in Point:</w:t>
      </w:r>
      <w:r>
        <w:t xml:space="preserve"> Completed Instrument</w:t>
      </w:r>
      <w:r>
        <w:t xml:space="preserve"> (see “Primary Research Assignment </w:t>
      </w:r>
    </w:p>
    <w:p w:rsidR="00645C80" w:rsidRPr="00645C80" w:rsidRDefault="00645C80" w:rsidP="00645C80">
      <w:r>
        <w:tab/>
      </w:r>
      <w:r>
        <w:tab/>
        <w:t xml:space="preserve">    Sheet”)</w:t>
      </w:r>
    </w:p>
    <w:p w:rsidR="000A0B38" w:rsidRPr="008B1C65" w:rsidRDefault="000A0B38" w:rsidP="000A0B38">
      <w:r w:rsidRPr="00472D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B1C65">
        <w:rPr>
          <w:b/>
          <w:u w:val="single"/>
        </w:rPr>
        <w:t>January 10</w:t>
      </w:r>
      <w:r>
        <w:t xml:space="preserve">: Second </w:t>
      </w:r>
      <w:r w:rsidRPr="00716E44">
        <w:t>Interview Assignment Due (see assignment sheet)</w:t>
      </w:r>
    </w:p>
    <w:p w:rsidR="000A0B38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January </w:t>
      </w:r>
      <w:proofErr w:type="gramStart"/>
      <w:r>
        <w:rPr>
          <w:b/>
          <w:sz w:val="22"/>
          <w:szCs w:val="22"/>
          <w:u w:val="single"/>
        </w:rPr>
        <w:t xml:space="preserve">13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</w:t>
      </w:r>
      <w:r w:rsidRPr="00716E44">
        <w:t xml:space="preserve"> </w:t>
      </w:r>
      <w:r>
        <w:t xml:space="preserve">Copies of </w:t>
      </w:r>
      <w:proofErr w:type="spellStart"/>
      <w:r>
        <w:t>Annot</w:t>
      </w:r>
      <w:proofErr w:type="spellEnd"/>
      <w:r>
        <w:t>. Bib for booklet</w:t>
      </w:r>
    </w:p>
    <w:p w:rsidR="00645C80" w:rsidRDefault="00645C80" w:rsidP="00645C80">
      <w:r w:rsidRPr="00645C80">
        <w:rPr>
          <w:sz w:val="40"/>
          <w:szCs w:val="40"/>
        </w:rPr>
        <w:t>□</w:t>
      </w:r>
      <w:r w:rsidRPr="00645C80">
        <w:t xml:space="preserve"> </w:t>
      </w:r>
      <w:r w:rsidRPr="00645C80">
        <w:rPr>
          <w:b/>
          <w:u w:val="single"/>
        </w:rPr>
        <w:t xml:space="preserve">January 14: </w:t>
      </w:r>
      <w:r>
        <w:t xml:space="preserve">Data Collection: Final Results </w:t>
      </w:r>
      <w:r>
        <w:t xml:space="preserve">(see “Primary Research Assignment </w:t>
      </w:r>
    </w:p>
    <w:p w:rsidR="000A0B38" w:rsidRPr="00645C80" w:rsidRDefault="00645C80" w:rsidP="00645C80">
      <w:r>
        <w:tab/>
      </w:r>
      <w:r>
        <w:tab/>
        <w:t xml:space="preserve">    Sheet”)</w:t>
      </w:r>
    </w:p>
    <w:p w:rsidR="00645C80" w:rsidRDefault="00645C80" w:rsidP="000A0B38">
      <w:pPr>
        <w:rPr>
          <w:b/>
          <w:u w:val="single"/>
        </w:rPr>
      </w:pPr>
    </w:p>
    <w:p w:rsidR="00645C80" w:rsidRDefault="00645C80" w:rsidP="000A0B38">
      <w:pPr>
        <w:rPr>
          <w:b/>
          <w:u w:val="single"/>
        </w:rPr>
      </w:pPr>
    </w:p>
    <w:p w:rsidR="000A0B38" w:rsidRDefault="000A0B38" w:rsidP="000A0B38">
      <w:pPr>
        <w:rPr>
          <w:sz w:val="40"/>
          <w:szCs w:val="40"/>
        </w:rPr>
      </w:pPr>
      <w:r w:rsidRPr="001B0A22">
        <w:rPr>
          <w:b/>
          <w:u w:val="single"/>
        </w:rPr>
        <w:lastRenderedPageBreak/>
        <w:t xml:space="preserve">Third </w:t>
      </w:r>
      <w:r>
        <w:rPr>
          <w:b/>
          <w:u w:val="single"/>
        </w:rPr>
        <w:t>Quarter:</w:t>
      </w:r>
    </w:p>
    <w:p w:rsidR="000A0B38" w:rsidRPr="008B1C65" w:rsidRDefault="000A0B38" w:rsidP="000A0B38">
      <w:r w:rsidRPr="00472D60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January 24:</w:t>
      </w:r>
      <w:r>
        <w:rPr>
          <w:b/>
          <w:sz w:val="22"/>
          <w:szCs w:val="22"/>
        </w:rPr>
        <w:t xml:space="preserve">  </w:t>
      </w:r>
      <w:r w:rsidRPr="008B1C65">
        <w:rPr>
          <w:sz w:val="22"/>
          <w:szCs w:val="22"/>
        </w:rPr>
        <w:t xml:space="preserve">Sentence Outlines </w:t>
      </w:r>
      <w:r>
        <w:rPr>
          <w:sz w:val="22"/>
          <w:szCs w:val="22"/>
        </w:rPr>
        <w:t xml:space="preserve">of Synthesis Paper </w:t>
      </w:r>
      <w:r w:rsidRPr="008B1C65">
        <w:rPr>
          <w:sz w:val="22"/>
          <w:szCs w:val="22"/>
        </w:rPr>
        <w:t>due</w:t>
      </w:r>
    </w:p>
    <w:p w:rsidR="000A0B38" w:rsidRDefault="000A0B38" w:rsidP="000A0B38">
      <w:pPr>
        <w:rPr>
          <w:sz w:val="22"/>
          <w:szCs w:val="22"/>
        </w:rPr>
      </w:pPr>
      <w:r w:rsidRPr="00472D60">
        <w:rPr>
          <w:sz w:val="40"/>
          <w:szCs w:val="40"/>
        </w:rPr>
        <w:t xml:space="preserve">□ </w:t>
      </w:r>
      <w:r>
        <w:rPr>
          <w:b/>
          <w:sz w:val="22"/>
          <w:szCs w:val="22"/>
          <w:u w:val="single"/>
        </w:rPr>
        <w:t>January 31:</w:t>
      </w:r>
      <w:r>
        <w:rPr>
          <w:sz w:val="22"/>
          <w:szCs w:val="22"/>
        </w:rPr>
        <w:t xml:space="preserve">  Final </w:t>
      </w:r>
      <w:proofErr w:type="gramStart"/>
      <w:r>
        <w:rPr>
          <w:sz w:val="22"/>
          <w:szCs w:val="22"/>
        </w:rPr>
        <w:t>Deadline  for</w:t>
      </w:r>
      <w:proofErr w:type="gramEnd"/>
      <w:r>
        <w:rPr>
          <w:sz w:val="22"/>
          <w:szCs w:val="22"/>
        </w:rPr>
        <w:t xml:space="preserve"> </w:t>
      </w:r>
      <w:r>
        <w:t>Primary Research Preliminary Assignment</w:t>
      </w:r>
      <w:r w:rsidRPr="00716E44">
        <w:t xml:space="preserve"> due</w:t>
      </w:r>
      <w:r>
        <w:t>—see assignment sheet.</w:t>
      </w:r>
      <w:r>
        <w:rPr>
          <w:sz w:val="22"/>
          <w:szCs w:val="22"/>
        </w:rPr>
        <w:t xml:space="preserve"> </w:t>
      </w:r>
    </w:p>
    <w:p w:rsidR="000A0B38" w:rsidRDefault="000A0B38" w:rsidP="000A0B38"/>
    <w:p w:rsidR="00333613" w:rsidRDefault="003C79E6" w:rsidP="000A0B38"/>
    <w:sectPr w:rsidR="00333613" w:rsidSect="000A0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8"/>
    <w:rsid w:val="000A0B38"/>
    <w:rsid w:val="00196C47"/>
    <w:rsid w:val="003C79E6"/>
    <w:rsid w:val="00645C80"/>
    <w:rsid w:val="00647131"/>
    <w:rsid w:val="00C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2013-11-12T14:35:00Z</dcterms:created>
  <dcterms:modified xsi:type="dcterms:W3CDTF">2013-11-12T14:35:00Z</dcterms:modified>
</cp:coreProperties>
</file>